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6C" w:rsidRPr="00A9712C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712C">
        <w:rPr>
          <w:rFonts w:ascii="Times New Roman" w:hAnsi="Times New Roman"/>
          <w:b/>
          <w:sz w:val="28"/>
          <w:szCs w:val="28"/>
          <w:lang w:val="ru-RU" w:eastAsia="ru-RU"/>
        </w:rPr>
        <w:t>Дети- отказники в больницах</w:t>
      </w:r>
      <w:r>
        <w:rPr>
          <w:rStyle w:val="FootnoteReference"/>
          <w:rFonts w:ascii="Times New Roman" w:hAnsi="Times New Roman"/>
          <w:b/>
          <w:sz w:val="28"/>
          <w:szCs w:val="28"/>
          <w:lang w:val="ru-RU" w:eastAsia="ru-RU"/>
        </w:rPr>
        <w:footnoteReference w:id="2"/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82656">
        <w:rPr>
          <w:rFonts w:ascii="Times New Roman" w:hAnsi="Times New Roman"/>
          <w:sz w:val="28"/>
          <w:szCs w:val="28"/>
          <w:lang w:val="ru-RU" w:eastAsia="ru-RU"/>
        </w:rPr>
        <w:t xml:space="preserve">         </w:t>
      </w:r>
      <w:r w:rsidRPr="00182656">
        <w:rPr>
          <w:rFonts w:ascii="Times New Roman" w:hAnsi="Times New Roman"/>
          <w:iCs/>
          <w:sz w:val="28"/>
          <w:szCs w:val="28"/>
          <w:lang w:val="ru-RU" w:eastAsia="ru-RU"/>
        </w:rPr>
        <w:t xml:space="preserve">что испытывает ребенок, впервые попавший в больницу, в отделение детей-отказников? </w:t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82656">
        <w:rPr>
          <w:rFonts w:ascii="Times New Roman" w:hAnsi="Times New Roman"/>
          <w:sz w:val="28"/>
          <w:szCs w:val="28"/>
          <w:lang w:val="ru-RU" w:eastAsia="ru-RU"/>
        </w:rPr>
        <w:t xml:space="preserve">         </w:t>
      </w:r>
      <w:r w:rsidRPr="00182656">
        <w:rPr>
          <w:rFonts w:ascii="Times New Roman" w:hAnsi="Times New Roman"/>
          <w:iCs/>
          <w:sz w:val="28"/>
          <w:szCs w:val="28"/>
          <w:lang w:val="ru-RU" w:eastAsia="ru-RU"/>
        </w:rPr>
        <w:t>чем ему можно помочь?</w:t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82656">
        <w:rPr>
          <w:rFonts w:ascii="Times New Roman" w:hAnsi="Times New Roman"/>
          <w:sz w:val="28"/>
          <w:szCs w:val="28"/>
          <w:lang w:val="ru-RU" w:eastAsia="ru-RU"/>
        </w:rPr>
        <w:t xml:space="preserve">         </w:t>
      </w:r>
      <w:r w:rsidRPr="00182656">
        <w:rPr>
          <w:rFonts w:ascii="Times New Roman" w:hAnsi="Times New Roman"/>
          <w:iCs/>
          <w:sz w:val="28"/>
          <w:szCs w:val="28"/>
          <w:lang w:val="ru-RU" w:eastAsia="ru-RU"/>
        </w:rPr>
        <w:t>если вы лежите со своим ребенком в больнице, и рядом ребенок-сирота, что вы можете для него сделать?</w:t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82656">
        <w:rPr>
          <w:rFonts w:ascii="Times New Roman" w:hAnsi="Times New Roman"/>
          <w:sz w:val="28"/>
          <w:szCs w:val="28"/>
          <w:lang w:val="ru-RU" w:eastAsia="ru-RU"/>
        </w:rPr>
        <w:t xml:space="preserve">         </w:t>
      </w:r>
      <w:r w:rsidRPr="00182656">
        <w:rPr>
          <w:rFonts w:ascii="Times New Roman" w:hAnsi="Times New Roman"/>
          <w:iCs/>
          <w:sz w:val="28"/>
          <w:szCs w:val="28"/>
          <w:lang w:val="ru-RU" w:eastAsia="ru-RU"/>
        </w:rPr>
        <w:t>нормально ли пребывание ребенка в больнице более двух недель?</w:t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82656">
        <w:rPr>
          <w:rFonts w:ascii="Times New Roman" w:hAnsi="Times New Roman"/>
          <w:sz w:val="28"/>
          <w:szCs w:val="28"/>
          <w:lang w:val="ru-RU" w:eastAsia="ru-RU"/>
        </w:rPr>
        <w:t xml:space="preserve">         </w:t>
      </w:r>
      <w:r w:rsidRPr="00182656">
        <w:rPr>
          <w:rFonts w:ascii="Times New Roman" w:hAnsi="Times New Roman"/>
          <w:iCs/>
          <w:sz w:val="28"/>
          <w:szCs w:val="28"/>
          <w:lang w:val="ru-RU" w:eastAsia="ru-RU"/>
        </w:rPr>
        <w:t xml:space="preserve">что стоит изменить в сложившейся системе? </w:t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656">
        <w:rPr>
          <w:rFonts w:ascii="Times New Roman" w:hAnsi="Times New Roman"/>
          <w:sz w:val="28"/>
          <w:szCs w:val="28"/>
          <w:lang w:val="ru-RU"/>
        </w:rPr>
        <w:t>Для любого ребенка изоляция и одиночество – это психологическая травма. И чем младше ребенок и чем дольше он лишен индивидуального тепла и общения с близким взрослым – тем долгосрочнее и серьезнее будут негативные последствия, приводящие к искажениям в психоэмоциональном развитии. Нарушения поведения, депрессивные или агрессивные состояния, отставания в интеллектуальном развитии, искажения в формировании привязанности – для детей, переживших разрыв с семьей, все это - типично. Кроме того, в больницу ребенок попадает в связи с проблемами здоровья. Сейчас все чаще (и это абсолютно правильно!) маленьких детей кладут в больницу вместе с мамами, потому что только присутствие и забота матери может обеспечить  эмоциональную защиту, смягчить страх и физическую боль, которые испытывает малыш, да и хороший уход за ребенком  лучше мамы никто не осуществит. Ребенку-отказнику вдвойне тяжело и страшно, потому что его некому утешить и защитить в такой ситуации.</w:t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656">
        <w:rPr>
          <w:rFonts w:ascii="Times New Roman" w:hAnsi="Times New Roman"/>
          <w:sz w:val="28"/>
          <w:szCs w:val="28"/>
          <w:lang w:val="ru-RU"/>
        </w:rPr>
        <w:t xml:space="preserve">Если персонал больницы ориентирован не только на физический уход, но и понимает важность эмоционалного благополучия ребенка, которое влияет на успешность лечения – тогда и сами нянечки будут стараться тепло общаться с ребенком-отказником, находить время для игры с ним, и будут разрешать лежащим рядом мамам с детьми уделять внимание одиноким детям. То, что к плачущему ребенку иной раз стараются не подходить, «чтоб не баловать, а то с рук не слезет потом» - связано отчасти с отсутствием знаний о том, что делать с таким ребенком, а отчасти – просто раздражение людей, недовольных дополнительным волнением. Информация, которую получает таким образом ребенок – ты никому не нужен, и плакать (звать на помощь) – бесполезно. Очевидно, что это не только травма отвержения и страдание для ребенка. Это еще и модель отношений с людьми, которую ребенок усваивает как образец. Как относятся к ним, так они потом будут поступать с другими. </w:t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656">
        <w:rPr>
          <w:rFonts w:ascii="Times New Roman" w:hAnsi="Times New Roman"/>
          <w:sz w:val="28"/>
          <w:szCs w:val="28"/>
          <w:lang w:val="ru-RU"/>
        </w:rPr>
        <w:t xml:space="preserve">Увеличивая количество несчастных и озлобленных людей вокруг себя, мы формируем социальную среду, в которой живем. Надеюсь, что наша страна, мы с вами, достойны лучшего. И помощь одиноким детям в больницах – вполне конкретный и действенный вклад в социальное благополучие нашего общества. </w:t>
      </w:r>
    </w:p>
    <w:p w:rsidR="00447B6C" w:rsidRPr="00182656" w:rsidRDefault="00447B6C" w:rsidP="0018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656">
        <w:rPr>
          <w:rFonts w:ascii="Times New Roman" w:hAnsi="Times New Roman"/>
          <w:sz w:val="28"/>
          <w:szCs w:val="28"/>
          <w:lang w:val="ru-RU"/>
        </w:rPr>
        <w:t>Волонтеры в этом смысле могли бы стать настоящим ресурсом для больниц. Правильно было бы разработать программу систематической работы – спланированной, последовательной – с детьми-отказниками в больницах, тогда их эмоциональные потребности хотя бы частично удовлетворялись за счет общения с подготовленными волонтерами. Знание возрастных особенностей детей и навыки развивающего обучения и игры, а также корректное отношение к порядкам в больнице и уважение к режимным требованиям – наобходимые составляющие такой работы.</w:t>
      </w:r>
    </w:p>
    <w:sectPr w:rsidR="00447B6C" w:rsidRPr="00182656" w:rsidSect="003E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6C" w:rsidRDefault="00447B6C">
      <w:r>
        <w:separator/>
      </w:r>
    </w:p>
  </w:endnote>
  <w:endnote w:type="continuationSeparator" w:id="1">
    <w:p w:rsidR="00447B6C" w:rsidRDefault="0044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6C" w:rsidRDefault="00447B6C">
      <w:r>
        <w:separator/>
      </w:r>
    </w:p>
  </w:footnote>
  <w:footnote w:type="continuationSeparator" w:id="1">
    <w:p w:rsidR="00447B6C" w:rsidRDefault="00447B6C">
      <w:r>
        <w:continuationSeparator/>
      </w:r>
    </w:p>
  </w:footnote>
  <w:footnote w:id="2">
    <w:p w:rsidR="00447B6C" w:rsidRDefault="00447B6C" w:rsidP="00A9712C">
      <w:pPr>
        <w:spacing w:after="0" w:line="240" w:lineRule="auto"/>
        <w:ind w:firstLine="709"/>
        <w:jc w:val="both"/>
      </w:pPr>
      <w:r>
        <w:rPr>
          <w:rStyle w:val="FootnoteReference"/>
        </w:rPr>
        <w:footnoteRef/>
      </w:r>
      <w:r w:rsidRPr="00A9712C">
        <w:rPr>
          <w:lang w:val="ru-RU"/>
        </w:rPr>
        <w:t xml:space="preserve"> </w:t>
      </w:r>
      <w:r w:rsidRPr="00A9712C">
        <w:rPr>
          <w:lang w:val="ru-RU" w:eastAsia="ru-RU"/>
        </w:rPr>
        <w:t>Опубликовано в журнале «Дети дома» фонда Катрен осень2010г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68D"/>
    <w:rsid w:val="00182656"/>
    <w:rsid w:val="002D591B"/>
    <w:rsid w:val="003E1AAA"/>
    <w:rsid w:val="00447B6C"/>
    <w:rsid w:val="00486181"/>
    <w:rsid w:val="004B5203"/>
    <w:rsid w:val="005E160E"/>
    <w:rsid w:val="006E6241"/>
    <w:rsid w:val="008479B1"/>
    <w:rsid w:val="00A9712C"/>
    <w:rsid w:val="00AD305A"/>
    <w:rsid w:val="00C275F4"/>
    <w:rsid w:val="00D26F45"/>
    <w:rsid w:val="00D67DFE"/>
    <w:rsid w:val="00D9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971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90D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A9712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462</Words>
  <Characters>2636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Karminka</dc:creator>
  <cp:keywords/>
  <dc:description/>
  <cp:lastModifiedBy>Maria F Ternovskaya</cp:lastModifiedBy>
  <cp:revision>6</cp:revision>
  <dcterms:created xsi:type="dcterms:W3CDTF">2010-10-27T08:55:00Z</dcterms:created>
  <dcterms:modified xsi:type="dcterms:W3CDTF">2011-06-28T21:22:00Z</dcterms:modified>
</cp:coreProperties>
</file>